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0EA56" w14:textId="77777777" w:rsidR="002B3958" w:rsidRDefault="002B3958"/>
    <w:p w14:paraId="241FE823" w14:textId="66CA138F" w:rsidR="00DF2AC3" w:rsidRPr="00753F09" w:rsidRDefault="00753F09" w:rsidP="00753F09">
      <w:pPr>
        <w:jc w:val="center"/>
        <w:rPr>
          <w:rFonts w:ascii="Papyrus" w:hAnsi="Papyrus"/>
          <w:sz w:val="52"/>
          <w:szCs w:val="52"/>
        </w:rPr>
      </w:pPr>
      <w:r>
        <w:rPr>
          <w:rFonts w:ascii="Papyrus" w:hAnsi="Papyrus"/>
          <w:sz w:val="52"/>
          <w:szCs w:val="52"/>
        </w:rPr>
        <w:t>2018 Boys Basketball Schedule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F2AC3" w14:paraId="2C4D61A3" w14:textId="77777777" w:rsidTr="00DF2AC3">
        <w:tc>
          <w:tcPr>
            <w:tcW w:w="1798" w:type="dxa"/>
            <w:vAlign w:val="center"/>
          </w:tcPr>
          <w:p w14:paraId="77194F78" w14:textId="77777777" w:rsidR="00DF2AC3" w:rsidRPr="00056179" w:rsidRDefault="00DF2AC3" w:rsidP="00056179">
            <w:pPr>
              <w:jc w:val="center"/>
              <w:rPr>
                <w:rFonts w:ascii="Papyrus" w:hAnsi="Papyrus"/>
                <w:b/>
              </w:rPr>
            </w:pPr>
            <w:r w:rsidRPr="00056179">
              <w:rPr>
                <w:rFonts w:ascii="Papyrus" w:hAnsi="Papyrus"/>
                <w:b/>
              </w:rPr>
              <w:t>Mon 1/8</w:t>
            </w:r>
          </w:p>
        </w:tc>
        <w:tc>
          <w:tcPr>
            <w:tcW w:w="1798" w:type="dxa"/>
            <w:vAlign w:val="center"/>
          </w:tcPr>
          <w:p w14:paraId="210A96BF" w14:textId="77777777" w:rsidR="00DF2AC3" w:rsidRPr="00056179" w:rsidRDefault="00DF2AC3" w:rsidP="00056179">
            <w:pPr>
              <w:jc w:val="center"/>
              <w:rPr>
                <w:rFonts w:ascii="Papyrus" w:hAnsi="Papyrus"/>
                <w:b/>
              </w:rPr>
            </w:pPr>
            <w:r w:rsidRPr="00056179">
              <w:rPr>
                <w:rFonts w:ascii="Papyrus" w:hAnsi="Papyrus"/>
                <w:b/>
              </w:rPr>
              <w:t>Tue 1/9</w:t>
            </w:r>
          </w:p>
        </w:tc>
        <w:tc>
          <w:tcPr>
            <w:tcW w:w="1798" w:type="dxa"/>
            <w:vAlign w:val="center"/>
          </w:tcPr>
          <w:p w14:paraId="2E45E372" w14:textId="77777777" w:rsidR="00DF2AC3" w:rsidRPr="00056179" w:rsidRDefault="00DF2AC3" w:rsidP="00056179">
            <w:pPr>
              <w:jc w:val="center"/>
              <w:rPr>
                <w:rFonts w:ascii="Papyrus" w:hAnsi="Papyrus"/>
                <w:b/>
              </w:rPr>
            </w:pPr>
            <w:r w:rsidRPr="00056179">
              <w:rPr>
                <w:rFonts w:ascii="Papyrus" w:hAnsi="Papyrus"/>
                <w:b/>
              </w:rPr>
              <w:t>Wed 1/10</w:t>
            </w:r>
          </w:p>
        </w:tc>
        <w:tc>
          <w:tcPr>
            <w:tcW w:w="1798" w:type="dxa"/>
            <w:vAlign w:val="center"/>
          </w:tcPr>
          <w:p w14:paraId="4A335FE2" w14:textId="77777777" w:rsidR="00DF2AC3" w:rsidRPr="00056179" w:rsidRDefault="00DF2AC3" w:rsidP="00056179">
            <w:pPr>
              <w:jc w:val="center"/>
              <w:rPr>
                <w:rFonts w:ascii="Papyrus" w:hAnsi="Papyrus"/>
                <w:b/>
              </w:rPr>
            </w:pPr>
            <w:proofErr w:type="spellStart"/>
            <w:r w:rsidRPr="00056179">
              <w:rPr>
                <w:rFonts w:ascii="Papyrus" w:hAnsi="Papyrus"/>
                <w:b/>
              </w:rPr>
              <w:t>Thur</w:t>
            </w:r>
            <w:proofErr w:type="spellEnd"/>
            <w:r w:rsidRPr="00056179">
              <w:rPr>
                <w:rFonts w:ascii="Papyrus" w:hAnsi="Papyrus"/>
                <w:b/>
              </w:rPr>
              <w:t xml:space="preserve"> 1/11</w:t>
            </w:r>
          </w:p>
        </w:tc>
        <w:tc>
          <w:tcPr>
            <w:tcW w:w="1799" w:type="dxa"/>
            <w:vAlign w:val="center"/>
          </w:tcPr>
          <w:p w14:paraId="2FF24847" w14:textId="77777777" w:rsidR="00DF2AC3" w:rsidRPr="00056179" w:rsidRDefault="00DF2AC3" w:rsidP="00056179">
            <w:pPr>
              <w:jc w:val="center"/>
              <w:rPr>
                <w:rFonts w:ascii="Papyrus" w:hAnsi="Papyrus"/>
                <w:b/>
              </w:rPr>
            </w:pPr>
            <w:r w:rsidRPr="00056179">
              <w:rPr>
                <w:rFonts w:ascii="Papyrus" w:hAnsi="Papyrus"/>
                <w:b/>
              </w:rPr>
              <w:t>Fri 1/12</w:t>
            </w:r>
          </w:p>
        </w:tc>
        <w:tc>
          <w:tcPr>
            <w:tcW w:w="1799" w:type="dxa"/>
            <w:vAlign w:val="center"/>
          </w:tcPr>
          <w:p w14:paraId="7CCBAA33" w14:textId="77777777" w:rsidR="00DF2AC3" w:rsidRPr="00056179" w:rsidRDefault="00DF2AC3" w:rsidP="00056179">
            <w:pPr>
              <w:jc w:val="center"/>
              <w:rPr>
                <w:rFonts w:ascii="Papyrus" w:hAnsi="Papyrus"/>
                <w:b/>
              </w:rPr>
            </w:pPr>
            <w:r w:rsidRPr="00056179">
              <w:rPr>
                <w:rFonts w:ascii="Papyrus" w:hAnsi="Papyrus"/>
                <w:b/>
              </w:rPr>
              <w:t>Sat 1/13</w:t>
            </w:r>
          </w:p>
        </w:tc>
      </w:tr>
      <w:tr w:rsidR="00DF2AC3" w14:paraId="03A3DFCC" w14:textId="77777777" w:rsidTr="00DF2AC3">
        <w:trPr>
          <w:trHeight w:val="980"/>
        </w:trPr>
        <w:tc>
          <w:tcPr>
            <w:tcW w:w="1798" w:type="dxa"/>
            <w:vAlign w:val="center"/>
          </w:tcPr>
          <w:p w14:paraId="2FA76E7A"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45460401"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2A14715B"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6D4D8579"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520675DB"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5CE438FC"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3A6B0100"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36123498" w14:textId="77777777" w:rsidR="00DF2AC3" w:rsidRPr="00DF2AC3" w:rsidRDefault="00DF2AC3" w:rsidP="00056179">
            <w:pPr>
              <w:jc w:val="center"/>
              <w:rPr>
                <w:rFonts w:ascii="Papyrus" w:hAnsi="Papyrus"/>
              </w:rPr>
            </w:pPr>
            <w:r>
              <w:rPr>
                <w:rFonts w:ascii="Papyrus" w:hAnsi="Papyrus"/>
              </w:rPr>
              <w:t>3:00 – 5:00</w:t>
            </w:r>
          </w:p>
        </w:tc>
        <w:tc>
          <w:tcPr>
            <w:tcW w:w="1799" w:type="dxa"/>
            <w:vAlign w:val="center"/>
          </w:tcPr>
          <w:p w14:paraId="73786BA7" w14:textId="77777777" w:rsidR="00DF2AC3" w:rsidRPr="00DF2AC3" w:rsidRDefault="00DF2AC3" w:rsidP="00056179">
            <w:pPr>
              <w:jc w:val="center"/>
              <w:rPr>
                <w:rFonts w:ascii="Papyrus" w:hAnsi="Papyrus"/>
              </w:rPr>
            </w:pPr>
          </w:p>
        </w:tc>
        <w:tc>
          <w:tcPr>
            <w:tcW w:w="1799" w:type="dxa"/>
            <w:vAlign w:val="center"/>
          </w:tcPr>
          <w:p w14:paraId="6DC6EDF6" w14:textId="77777777" w:rsidR="00DF2AC3" w:rsidRPr="00DF2AC3" w:rsidRDefault="00DF2AC3" w:rsidP="00056179">
            <w:pPr>
              <w:jc w:val="center"/>
              <w:rPr>
                <w:rFonts w:ascii="Papyrus" w:hAnsi="Papyrus"/>
              </w:rPr>
            </w:pPr>
            <w:r>
              <w:rPr>
                <w:rFonts w:ascii="Papyrus" w:hAnsi="Papyrus"/>
              </w:rPr>
              <w:t>Lux @ Irving</w:t>
            </w:r>
          </w:p>
        </w:tc>
      </w:tr>
      <w:tr w:rsidR="00DF2AC3" w14:paraId="42F1E861" w14:textId="77777777" w:rsidTr="00DF2AC3">
        <w:tc>
          <w:tcPr>
            <w:tcW w:w="1798" w:type="dxa"/>
            <w:vAlign w:val="center"/>
          </w:tcPr>
          <w:p w14:paraId="40CD381A" w14:textId="77777777" w:rsidR="00DF2AC3" w:rsidRPr="00056179" w:rsidRDefault="00DF2AC3" w:rsidP="00056179">
            <w:pPr>
              <w:jc w:val="center"/>
              <w:rPr>
                <w:rFonts w:ascii="Papyrus" w:hAnsi="Papyrus"/>
                <w:b/>
              </w:rPr>
            </w:pPr>
            <w:r w:rsidRPr="00056179">
              <w:rPr>
                <w:rFonts w:ascii="Papyrus" w:hAnsi="Papyrus"/>
                <w:b/>
              </w:rPr>
              <w:t>Mon 1/15</w:t>
            </w:r>
          </w:p>
        </w:tc>
        <w:tc>
          <w:tcPr>
            <w:tcW w:w="1798" w:type="dxa"/>
            <w:vAlign w:val="center"/>
          </w:tcPr>
          <w:p w14:paraId="1BEE109E" w14:textId="77777777" w:rsidR="00DF2AC3" w:rsidRPr="00056179" w:rsidRDefault="00DF2AC3" w:rsidP="00056179">
            <w:pPr>
              <w:jc w:val="center"/>
              <w:rPr>
                <w:rFonts w:ascii="Papyrus" w:hAnsi="Papyrus"/>
                <w:b/>
              </w:rPr>
            </w:pPr>
            <w:r w:rsidRPr="00056179">
              <w:rPr>
                <w:rFonts w:ascii="Papyrus" w:hAnsi="Papyrus"/>
                <w:b/>
              </w:rPr>
              <w:t>Tue 1/16</w:t>
            </w:r>
          </w:p>
        </w:tc>
        <w:tc>
          <w:tcPr>
            <w:tcW w:w="1798" w:type="dxa"/>
            <w:vAlign w:val="center"/>
          </w:tcPr>
          <w:p w14:paraId="170048B4" w14:textId="77777777" w:rsidR="00DF2AC3" w:rsidRPr="00056179" w:rsidRDefault="00DF2AC3" w:rsidP="00056179">
            <w:pPr>
              <w:jc w:val="center"/>
              <w:rPr>
                <w:rFonts w:ascii="Papyrus" w:hAnsi="Papyrus"/>
                <w:b/>
              </w:rPr>
            </w:pPr>
            <w:r w:rsidRPr="00056179">
              <w:rPr>
                <w:rFonts w:ascii="Papyrus" w:hAnsi="Papyrus"/>
                <w:b/>
              </w:rPr>
              <w:t>Wed 1/17</w:t>
            </w:r>
          </w:p>
        </w:tc>
        <w:tc>
          <w:tcPr>
            <w:tcW w:w="1798" w:type="dxa"/>
            <w:vAlign w:val="center"/>
          </w:tcPr>
          <w:p w14:paraId="00F1E9ED" w14:textId="77777777" w:rsidR="00DF2AC3" w:rsidRPr="00056179" w:rsidRDefault="00DF2AC3" w:rsidP="00056179">
            <w:pPr>
              <w:jc w:val="center"/>
              <w:rPr>
                <w:rFonts w:ascii="Papyrus" w:hAnsi="Papyrus"/>
                <w:b/>
              </w:rPr>
            </w:pPr>
            <w:proofErr w:type="spellStart"/>
            <w:r w:rsidRPr="00056179">
              <w:rPr>
                <w:rFonts w:ascii="Papyrus" w:hAnsi="Papyrus"/>
                <w:b/>
              </w:rPr>
              <w:t>Thur</w:t>
            </w:r>
            <w:proofErr w:type="spellEnd"/>
            <w:r w:rsidRPr="00056179">
              <w:rPr>
                <w:rFonts w:ascii="Papyrus" w:hAnsi="Papyrus"/>
                <w:b/>
              </w:rPr>
              <w:t xml:space="preserve"> 1/18</w:t>
            </w:r>
          </w:p>
        </w:tc>
        <w:tc>
          <w:tcPr>
            <w:tcW w:w="1799" w:type="dxa"/>
            <w:vAlign w:val="center"/>
          </w:tcPr>
          <w:p w14:paraId="5BA7D5FA" w14:textId="77777777" w:rsidR="00DF2AC3" w:rsidRPr="00056179" w:rsidRDefault="00DF2AC3" w:rsidP="00056179">
            <w:pPr>
              <w:jc w:val="center"/>
              <w:rPr>
                <w:rFonts w:ascii="Papyrus" w:hAnsi="Papyrus"/>
                <w:b/>
              </w:rPr>
            </w:pPr>
            <w:r w:rsidRPr="00056179">
              <w:rPr>
                <w:rFonts w:ascii="Papyrus" w:hAnsi="Papyrus"/>
                <w:b/>
              </w:rPr>
              <w:t>Fri 1/19</w:t>
            </w:r>
          </w:p>
        </w:tc>
        <w:tc>
          <w:tcPr>
            <w:tcW w:w="1799" w:type="dxa"/>
            <w:vAlign w:val="center"/>
          </w:tcPr>
          <w:p w14:paraId="50C8D075" w14:textId="77777777" w:rsidR="00DF2AC3" w:rsidRPr="00056179" w:rsidRDefault="00DF2AC3" w:rsidP="00056179">
            <w:pPr>
              <w:jc w:val="center"/>
              <w:rPr>
                <w:rFonts w:ascii="Papyrus" w:hAnsi="Papyrus"/>
                <w:b/>
              </w:rPr>
            </w:pPr>
            <w:r w:rsidRPr="00056179">
              <w:rPr>
                <w:rFonts w:ascii="Papyrus" w:hAnsi="Papyrus"/>
                <w:b/>
              </w:rPr>
              <w:t>Sat 1/20</w:t>
            </w:r>
          </w:p>
        </w:tc>
      </w:tr>
      <w:tr w:rsidR="00DF2AC3" w14:paraId="0BED58DB" w14:textId="77777777" w:rsidTr="00DF2AC3">
        <w:trPr>
          <w:trHeight w:val="1052"/>
        </w:trPr>
        <w:tc>
          <w:tcPr>
            <w:tcW w:w="1798" w:type="dxa"/>
            <w:vAlign w:val="center"/>
          </w:tcPr>
          <w:p w14:paraId="556C9CD7" w14:textId="77777777" w:rsidR="00DF2AC3" w:rsidRDefault="00DF2AC3" w:rsidP="00056179">
            <w:pPr>
              <w:jc w:val="center"/>
              <w:rPr>
                <w:rFonts w:ascii="Papyrus" w:hAnsi="Papyrus"/>
              </w:rPr>
            </w:pPr>
            <w:r>
              <w:rPr>
                <w:rFonts w:ascii="Papyrus" w:hAnsi="Papyrus"/>
              </w:rPr>
              <w:t>NO SCHOOL</w:t>
            </w:r>
          </w:p>
          <w:p w14:paraId="42C9C882" w14:textId="77777777" w:rsidR="00DF2AC3" w:rsidRPr="00DF2AC3" w:rsidRDefault="00DF2AC3" w:rsidP="00056179">
            <w:pPr>
              <w:jc w:val="center"/>
              <w:rPr>
                <w:rFonts w:ascii="Papyrus" w:hAnsi="Papyrus"/>
              </w:rPr>
            </w:pPr>
            <w:r>
              <w:rPr>
                <w:rFonts w:ascii="Papyrus" w:hAnsi="Papyrus"/>
              </w:rPr>
              <w:t>No Practice</w:t>
            </w:r>
          </w:p>
        </w:tc>
        <w:tc>
          <w:tcPr>
            <w:tcW w:w="1798" w:type="dxa"/>
            <w:vAlign w:val="center"/>
          </w:tcPr>
          <w:p w14:paraId="521E0C5A"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65CCAC77"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78012DEA"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604B5E4B"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466D5FDA"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6D030AA8" w14:textId="77777777" w:rsidR="00DF2AC3" w:rsidRPr="00DF2AC3" w:rsidRDefault="00DF2AC3" w:rsidP="00056179">
            <w:pPr>
              <w:jc w:val="center"/>
              <w:rPr>
                <w:rFonts w:ascii="Papyrus" w:hAnsi="Papyrus"/>
              </w:rPr>
            </w:pPr>
            <w:r>
              <w:rPr>
                <w:rFonts w:ascii="Papyrus" w:hAnsi="Papyrus"/>
              </w:rPr>
              <w:t>3:00 – 5:00</w:t>
            </w:r>
          </w:p>
        </w:tc>
        <w:tc>
          <w:tcPr>
            <w:tcW w:w="1799" w:type="dxa"/>
            <w:vAlign w:val="center"/>
          </w:tcPr>
          <w:p w14:paraId="28BCAE6B"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697BFB30" w14:textId="77777777" w:rsidR="00DF2AC3" w:rsidRPr="00DF2AC3" w:rsidRDefault="00DF2AC3" w:rsidP="00056179">
            <w:pPr>
              <w:jc w:val="center"/>
              <w:rPr>
                <w:rFonts w:ascii="Papyrus" w:hAnsi="Papyrus"/>
              </w:rPr>
            </w:pPr>
            <w:r>
              <w:rPr>
                <w:rFonts w:ascii="Papyrus" w:hAnsi="Papyrus"/>
              </w:rPr>
              <w:t>3:00 – 5:00</w:t>
            </w:r>
          </w:p>
        </w:tc>
        <w:tc>
          <w:tcPr>
            <w:tcW w:w="1799" w:type="dxa"/>
            <w:vAlign w:val="center"/>
          </w:tcPr>
          <w:p w14:paraId="546042BE" w14:textId="77777777" w:rsidR="00DF2AC3" w:rsidRPr="00DF2AC3" w:rsidRDefault="00DF2AC3" w:rsidP="00056179">
            <w:pPr>
              <w:jc w:val="center"/>
              <w:rPr>
                <w:rFonts w:ascii="Papyrus" w:hAnsi="Papyrus"/>
              </w:rPr>
            </w:pPr>
            <w:r>
              <w:rPr>
                <w:rFonts w:ascii="Papyrus" w:hAnsi="Papyrus"/>
              </w:rPr>
              <w:t>Mickle @ Lux</w:t>
            </w:r>
          </w:p>
        </w:tc>
      </w:tr>
      <w:tr w:rsidR="00DF2AC3" w14:paraId="4C6BC23B" w14:textId="77777777" w:rsidTr="00DF2AC3">
        <w:tc>
          <w:tcPr>
            <w:tcW w:w="1798" w:type="dxa"/>
            <w:vAlign w:val="center"/>
          </w:tcPr>
          <w:p w14:paraId="2B767744" w14:textId="77777777" w:rsidR="00DF2AC3" w:rsidRPr="00056179" w:rsidRDefault="00DF2AC3" w:rsidP="00056179">
            <w:pPr>
              <w:jc w:val="center"/>
              <w:rPr>
                <w:rFonts w:ascii="Papyrus" w:hAnsi="Papyrus"/>
                <w:b/>
              </w:rPr>
            </w:pPr>
            <w:r w:rsidRPr="00056179">
              <w:rPr>
                <w:rFonts w:ascii="Papyrus" w:hAnsi="Papyrus"/>
                <w:b/>
              </w:rPr>
              <w:t>Mon 1/22</w:t>
            </w:r>
          </w:p>
        </w:tc>
        <w:tc>
          <w:tcPr>
            <w:tcW w:w="1798" w:type="dxa"/>
            <w:vAlign w:val="center"/>
          </w:tcPr>
          <w:p w14:paraId="7ACA3DE5" w14:textId="77777777" w:rsidR="00DF2AC3" w:rsidRPr="00056179" w:rsidRDefault="00DF2AC3" w:rsidP="00056179">
            <w:pPr>
              <w:jc w:val="center"/>
              <w:rPr>
                <w:rFonts w:ascii="Papyrus" w:hAnsi="Papyrus"/>
                <w:b/>
              </w:rPr>
            </w:pPr>
            <w:r w:rsidRPr="00056179">
              <w:rPr>
                <w:rFonts w:ascii="Papyrus" w:hAnsi="Papyrus"/>
                <w:b/>
              </w:rPr>
              <w:t>Tue 1/23</w:t>
            </w:r>
          </w:p>
        </w:tc>
        <w:tc>
          <w:tcPr>
            <w:tcW w:w="1798" w:type="dxa"/>
            <w:vAlign w:val="center"/>
          </w:tcPr>
          <w:p w14:paraId="3BB5845C" w14:textId="77777777" w:rsidR="00DF2AC3" w:rsidRPr="00056179" w:rsidRDefault="00DF2AC3" w:rsidP="00056179">
            <w:pPr>
              <w:jc w:val="center"/>
              <w:rPr>
                <w:rFonts w:ascii="Papyrus" w:hAnsi="Papyrus"/>
                <w:b/>
              </w:rPr>
            </w:pPr>
            <w:r w:rsidRPr="00056179">
              <w:rPr>
                <w:rFonts w:ascii="Papyrus" w:hAnsi="Papyrus"/>
                <w:b/>
              </w:rPr>
              <w:t>Wed 1/24</w:t>
            </w:r>
          </w:p>
        </w:tc>
        <w:tc>
          <w:tcPr>
            <w:tcW w:w="1798" w:type="dxa"/>
            <w:vAlign w:val="center"/>
          </w:tcPr>
          <w:p w14:paraId="3DA3952A" w14:textId="77777777" w:rsidR="00DF2AC3" w:rsidRPr="00056179" w:rsidRDefault="00DF2AC3" w:rsidP="00056179">
            <w:pPr>
              <w:jc w:val="center"/>
              <w:rPr>
                <w:rFonts w:ascii="Papyrus" w:hAnsi="Papyrus"/>
                <w:b/>
              </w:rPr>
            </w:pPr>
            <w:proofErr w:type="spellStart"/>
            <w:r w:rsidRPr="00056179">
              <w:rPr>
                <w:rFonts w:ascii="Papyrus" w:hAnsi="Papyrus"/>
                <w:b/>
              </w:rPr>
              <w:t>Thur</w:t>
            </w:r>
            <w:proofErr w:type="spellEnd"/>
            <w:r w:rsidRPr="00056179">
              <w:rPr>
                <w:rFonts w:ascii="Papyrus" w:hAnsi="Papyrus"/>
                <w:b/>
              </w:rPr>
              <w:t xml:space="preserve"> 1/25</w:t>
            </w:r>
          </w:p>
        </w:tc>
        <w:tc>
          <w:tcPr>
            <w:tcW w:w="1799" w:type="dxa"/>
            <w:vAlign w:val="center"/>
          </w:tcPr>
          <w:p w14:paraId="479E3AA2" w14:textId="77777777" w:rsidR="00DF2AC3" w:rsidRPr="00056179" w:rsidRDefault="00DF2AC3" w:rsidP="00056179">
            <w:pPr>
              <w:jc w:val="center"/>
              <w:rPr>
                <w:rFonts w:ascii="Papyrus" w:hAnsi="Papyrus"/>
                <w:b/>
              </w:rPr>
            </w:pPr>
            <w:r w:rsidRPr="00056179">
              <w:rPr>
                <w:rFonts w:ascii="Papyrus" w:hAnsi="Papyrus"/>
                <w:b/>
              </w:rPr>
              <w:t>Fri 1/26</w:t>
            </w:r>
          </w:p>
        </w:tc>
        <w:tc>
          <w:tcPr>
            <w:tcW w:w="1799" w:type="dxa"/>
            <w:vAlign w:val="center"/>
          </w:tcPr>
          <w:p w14:paraId="1C3C328B" w14:textId="77777777" w:rsidR="00DF2AC3" w:rsidRPr="00056179" w:rsidRDefault="00DF2AC3" w:rsidP="00056179">
            <w:pPr>
              <w:jc w:val="center"/>
              <w:rPr>
                <w:rFonts w:ascii="Papyrus" w:hAnsi="Papyrus"/>
                <w:b/>
              </w:rPr>
            </w:pPr>
            <w:r w:rsidRPr="00056179">
              <w:rPr>
                <w:rFonts w:ascii="Papyrus" w:hAnsi="Papyrus"/>
                <w:b/>
              </w:rPr>
              <w:t>Sat 1/27</w:t>
            </w:r>
          </w:p>
        </w:tc>
      </w:tr>
      <w:tr w:rsidR="00DF2AC3" w14:paraId="4623521C" w14:textId="77777777" w:rsidTr="00DF2AC3">
        <w:trPr>
          <w:trHeight w:val="980"/>
        </w:trPr>
        <w:tc>
          <w:tcPr>
            <w:tcW w:w="1798" w:type="dxa"/>
            <w:vAlign w:val="center"/>
          </w:tcPr>
          <w:p w14:paraId="5D073310"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783EE0A6"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1F3D3977"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0AD25922"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42B22B18"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482C04F8"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5BC78259"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0FE06B86" w14:textId="77777777" w:rsidR="00DF2AC3" w:rsidRPr="00DF2AC3" w:rsidRDefault="00DF2AC3" w:rsidP="00056179">
            <w:pPr>
              <w:jc w:val="center"/>
              <w:rPr>
                <w:rFonts w:ascii="Papyrus" w:hAnsi="Papyrus"/>
              </w:rPr>
            </w:pPr>
            <w:r>
              <w:rPr>
                <w:rFonts w:ascii="Papyrus" w:hAnsi="Papyrus"/>
              </w:rPr>
              <w:t>3:00 – 5:00</w:t>
            </w:r>
          </w:p>
        </w:tc>
        <w:tc>
          <w:tcPr>
            <w:tcW w:w="1799" w:type="dxa"/>
            <w:vAlign w:val="center"/>
          </w:tcPr>
          <w:p w14:paraId="2F89A954" w14:textId="77777777" w:rsidR="00DF2AC3" w:rsidRPr="00DF2AC3" w:rsidRDefault="00DF2AC3" w:rsidP="00056179">
            <w:pPr>
              <w:jc w:val="center"/>
              <w:rPr>
                <w:rFonts w:ascii="Papyrus" w:hAnsi="Papyrus"/>
              </w:rPr>
            </w:pPr>
          </w:p>
        </w:tc>
        <w:tc>
          <w:tcPr>
            <w:tcW w:w="1799" w:type="dxa"/>
            <w:vAlign w:val="center"/>
          </w:tcPr>
          <w:p w14:paraId="4F31D774" w14:textId="77777777" w:rsidR="00DF2AC3" w:rsidRPr="00DF2AC3" w:rsidRDefault="00DF2AC3" w:rsidP="00056179">
            <w:pPr>
              <w:jc w:val="center"/>
              <w:rPr>
                <w:rFonts w:ascii="Papyrus" w:hAnsi="Papyrus"/>
              </w:rPr>
            </w:pPr>
            <w:r>
              <w:rPr>
                <w:rFonts w:ascii="Papyrus" w:hAnsi="Papyrus"/>
              </w:rPr>
              <w:t>Lux @ Scott</w:t>
            </w:r>
          </w:p>
        </w:tc>
      </w:tr>
      <w:tr w:rsidR="00DF2AC3" w14:paraId="00BFB0C8" w14:textId="77777777" w:rsidTr="00DF2AC3">
        <w:tc>
          <w:tcPr>
            <w:tcW w:w="1798" w:type="dxa"/>
            <w:vAlign w:val="center"/>
          </w:tcPr>
          <w:p w14:paraId="5411D543" w14:textId="77777777" w:rsidR="00DF2AC3" w:rsidRPr="00056179" w:rsidRDefault="00DF2AC3" w:rsidP="00056179">
            <w:pPr>
              <w:jc w:val="center"/>
              <w:rPr>
                <w:rFonts w:ascii="Papyrus" w:hAnsi="Papyrus"/>
                <w:b/>
              </w:rPr>
            </w:pPr>
            <w:r w:rsidRPr="00056179">
              <w:rPr>
                <w:rFonts w:ascii="Papyrus" w:hAnsi="Papyrus"/>
                <w:b/>
              </w:rPr>
              <w:t>Mon 1/29</w:t>
            </w:r>
          </w:p>
        </w:tc>
        <w:tc>
          <w:tcPr>
            <w:tcW w:w="1798" w:type="dxa"/>
            <w:vAlign w:val="center"/>
          </w:tcPr>
          <w:p w14:paraId="4B2F440E" w14:textId="77777777" w:rsidR="00DF2AC3" w:rsidRPr="00056179" w:rsidRDefault="00DF2AC3" w:rsidP="00056179">
            <w:pPr>
              <w:jc w:val="center"/>
              <w:rPr>
                <w:rFonts w:ascii="Papyrus" w:hAnsi="Papyrus"/>
                <w:b/>
              </w:rPr>
            </w:pPr>
            <w:r w:rsidRPr="00056179">
              <w:rPr>
                <w:rFonts w:ascii="Papyrus" w:hAnsi="Papyrus"/>
                <w:b/>
              </w:rPr>
              <w:t>Tue 1/30</w:t>
            </w:r>
          </w:p>
        </w:tc>
        <w:tc>
          <w:tcPr>
            <w:tcW w:w="1798" w:type="dxa"/>
            <w:vAlign w:val="center"/>
          </w:tcPr>
          <w:p w14:paraId="6F52A952" w14:textId="77777777" w:rsidR="00DF2AC3" w:rsidRPr="00056179" w:rsidRDefault="00DF2AC3" w:rsidP="00056179">
            <w:pPr>
              <w:jc w:val="center"/>
              <w:rPr>
                <w:rFonts w:ascii="Papyrus" w:hAnsi="Papyrus"/>
                <w:b/>
              </w:rPr>
            </w:pPr>
            <w:r w:rsidRPr="00056179">
              <w:rPr>
                <w:rFonts w:ascii="Papyrus" w:hAnsi="Papyrus"/>
                <w:b/>
              </w:rPr>
              <w:t>Wed 1/31</w:t>
            </w:r>
          </w:p>
        </w:tc>
        <w:tc>
          <w:tcPr>
            <w:tcW w:w="1798" w:type="dxa"/>
            <w:vAlign w:val="center"/>
          </w:tcPr>
          <w:p w14:paraId="51369FA1" w14:textId="77777777" w:rsidR="00DF2AC3" w:rsidRPr="00056179" w:rsidRDefault="00DF2AC3" w:rsidP="00056179">
            <w:pPr>
              <w:jc w:val="center"/>
              <w:rPr>
                <w:rFonts w:ascii="Papyrus" w:hAnsi="Papyrus"/>
                <w:b/>
              </w:rPr>
            </w:pPr>
            <w:proofErr w:type="spellStart"/>
            <w:r w:rsidRPr="00056179">
              <w:rPr>
                <w:rFonts w:ascii="Papyrus" w:hAnsi="Papyrus"/>
                <w:b/>
              </w:rPr>
              <w:t>Thur</w:t>
            </w:r>
            <w:proofErr w:type="spellEnd"/>
            <w:r w:rsidRPr="00056179">
              <w:rPr>
                <w:rFonts w:ascii="Papyrus" w:hAnsi="Papyrus"/>
                <w:b/>
              </w:rPr>
              <w:t xml:space="preserve"> 2/1</w:t>
            </w:r>
          </w:p>
        </w:tc>
        <w:tc>
          <w:tcPr>
            <w:tcW w:w="1799" w:type="dxa"/>
            <w:vAlign w:val="center"/>
          </w:tcPr>
          <w:p w14:paraId="3796D29C" w14:textId="77777777" w:rsidR="00DF2AC3" w:rsidRPr="00056179" w:rsidRDefault="00DF2AC3" w:rsidP="00056179">
            <w:pPr>
              <w:jc w:val="center"/>
              <w:rPr>
                <w:rFonts w:ascii="Papyrus" w:hAnsi="Papyrus"/>
                <w:b/>
              </w:rPr>
            </w:pPr>
            <w:r w:rsidRPr="00056179">
              <w:rPr>
                <w:rFonts w:ascii="Papyrus" w:hAnsi="Papyrus"/>
                <w:b/>
              </w:rPr>
              <w:t>Fri 2/2</w:t>
            </w:r>
          </w:p>
        </w:tc>
        <w:tc>
          <w:tcPr>
            <w:tcW w:w="1799" w:type="dxa"/>
            <w:vAlign w:val="center"/>
          </w:tcPr>
          <w:p w14:paraId="301A6C76" w14:textId="77777777" w:rsidR="00DF2AC3" w:rsidRPr="00056179" w:rsidRDefault="00DF2AC3" w:rsidP="00056179">
            <w:pPr>
              <w:jc w:val="center"/>
              <w:rPr>
                <w:rFonts w:ascii="Papyrus" w:hAnsi="Papyrus"/>
                <w:b/>
              </w:rPr>
            </w:pPr>
            <w:r w:rsidRPr="00056179">
              <w:rPr>
                <w:rFonts w:ascii="Papyrus" w:hAnsi="Papyrus"/>
                <w:b/>
              </w:rPr>
              <w:t>Sat 2/3</w:t>
            </w:r>
          </w:p>
        </w:tc>
      </w:tr>
      <w:tr w:rsidR="00DF2AC3" w14:paraId="452FF5AE" w14:textId="77777777" w:rsidTr="00DF2AC3">
        <w:trPr>
          <w:trHeight w:val="1052"/>
        </w:trPr>
        <w:tc>
          <w:tcPr>
            <w:tcW w:w="1798" w:type="dxa"/>
            <w:vAlign w:val="center"/>
          </w:tcPr>
          <w:p w14:paraId="54ED87D3"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37809913"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5B7D30A9" w14:textId="77777777" w:rsidR="00DF2AC3" w:rsidRDefault="00DF2AC3" w:rsidP="00056179">
            <w:pPr>
              <w:jc w:val="center"/>
              <w:rPr>
                <w:rFonts w:ascii="Papyrus" w:hAnsi="Papyrus"/>
              </w:rPr>
            </w:pPr>
            <w:r>
              <w:rPr>
                <w:rFonts w:ascii="Papyrus" w:hAnsi="Papyrus"/>
              </w:rPr>
              <w:t>No Practice</w:t>
            </w:r>
          </w:p>
          <w:p w14:paraId="6CC0BD86" w14:textId="77777777" w:rsidR="00DF2AC3" w:rsidRPr="00DF2AC3" w:rsidRDefault="00DF2AC3" w:rsidP="00056179">
            <w:pPr>
              <w:jc w:val="center"/>
              <w:rPr>
                <w:rFonts w:ascii="Papyrus" w:hAnsi="Papyrus"/>
              </w:rPr>
            </w:pPr>
            <w:r>
              <w:rPr>
                <w:rFonts w:ascii="Papyrus" w:hAnsi="Papyrus"/>
              </w:rPr>
              <w:t>PLC DAY</w:t>
            </w:r>
          </w:p>
        </w:tc>
        <w:tc>
          <w:tcPr>
            <w:tcW w:w="1798" w:type="dxa"/>
            <w:vAlign w:val="center"/>
          </w:tcPr>
          <w:p w14:paraId="3933C0BB"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117593F0"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66B91508"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6568D29C" w14:textId="77777777" w:rsidR="00DF2AC3" w:rsidRPr="00DF2AC3" w:rsidRDefault="00DF2AC3" w:rsidP="00056179">
            <w:pPr>
              <w:jc w:val="center"/>
              <w:rPr>
                <w:rFonts w:ascii="Papyrus" w:hAnsi="Papyrus"/>
              </w:rPr>
            </w:pPr>
            <w:r>
              <w:rPr>
                <w:rFonts w:ascii="Papyrus" w:hAnsi="Papyrus"/>
              </w:rPr>
              <w:t>3:00 – 5:00</w:t>
            </w:r>
          </w:p>
        </w:tc>
        <w:tc>
          <w:tcPr>
            <w:tcW w:w="1799" w:type="dxa"/>
            <w:vAlign w:val="center"/>
          </w:tcPr>
          <w:p w14:paraId="01648A6F"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091F7D0C" w14:textId="77777777" w:rsidR="00DF2AC3" w:rsidRPr="00DF2AC3" w:rsidRDefault="00DF2AC3" w:rsidP="00056179">
            <w:pPr>
              <w:jc w:val="center"/>
              <w:rPr>
                <w:rFonts w:ascii="Papyrus" w:hAnsi="Papyrus"/>
              </w:rPr>
            </w:pPr>
            <w:r>
              <w:rPr>
                <w:rFonts w:ascii="Papyrus" w:hAnsi="Papyrus"/>
              </w:rPr>
              <w:t>3:00 – 5:00</w:t>
            </w:r>
          </w:p>
        </w:tc>
        <w:tc>
          <w:tcPr>
            <w:tcW w:w="1799" w:type="dxa"/>
            <w:vAlign w:val="center"/>
          </w:tcPr>
          <w:p w14:paraId="180CFC18" w14:textId="77777777" w:rsidR="00DF2AC3" w:rsidRPr="00DF2AC3" w:rsidRDefault="00DF2AC3" w:rsidP="00056179">
            <w:pPr>
              <w:jc w:val="center"/>
              <w:rPr>
                <w:rFonts w:ascii="Papyrus" w:hAnsi="Papyrus"/>
              </w:rPr>
            </w:pPr>
            <w:proofErr w:type="spellStart"/>
            <w:r>
              <w:rPr>
                <w:rFonts w:ascii="Papyrus" w:hAnsi="Papyrus"/>
              </w:rPr>
              <w:t>Schoo</w:t>
            </w:r>
            <w:proofErr w:type="spellEnd"/>
            <w:r>
              <w:rPr>
                <w:rFonts w:ascii="Papyrus" w:hAnsi="Papyrus"/>
              </w:rPr>
              <w:t xml:space="preserve"> @ Lux</w:t>
            </w:r>
          </w:p>
        </w:tc>
      </w:tr>
      <w:tr w:rsidR="00DF2AC3" w14:paraId="61F9834B" w14:textId="77777777" w:rsidTr="00DF2AC3">
        <w:tc>
          <w:tcPr>
            <w:tcW w:w="1798" w:type="dxa"/>
            <w:vAlign w:val="center"/>
          </w:tcPr>
          <w:p w14:paraId="5BF0E4F2" w14:textId="77777777" w:rsidR="00DF2AC3" w:rsidRPr="00056179" w:rsidRDefault="00DF2AC3" w:rsidP="00056179">
            <w:pPr>
              <w:jc w:val="center"/>
              <w:rPr>
                <w:rFonts w:ascii="Papyrus" w:hAnsi="Papyrus"/>
                <w:b/>
              </w:rPr>
            </w:pPr>
            <w:r w:rsidRPr="00056179">
              <w:rPr>
                <w:rFonts w:ascii="Papyrus" w:hAnsi="Papyrus"/>
                <w:b/>
              </w:rPr>
              <w:t>Mon 2/5</w:t>
            </w:r>
          </w:p>
        </w:tc>
        <w:tc>
          <w:tcPr>
            <w:tcW w:w="1798" w:type="dxa"/>
            <w:vAlign w:val="center"/>
          </w:tcPr>
          <w:p w14:paraId="438BFA12" w14:textId="77777777" w:rsidR="00DF2AC3" w:rsidRPr="00056179" w:rsidRDefault="00DF2AC3" w:rsidP="00056179">
            <w:pPr>
              <w:jc w:val="center"/>
              <w:rPr>
                <w:rFonts w:ascii="Papyrus" w:hAnsi="Papyrus"/>
                <w:b/>
              </w:rPr>
            </w:pPr>
            <w:r w:rsidRPr="00056179">
              <w:rPr>
                <w:rFonts w:ascii="Papyrus" w:hAnsi="Papyrus"/>
                <w:b/>
              </w:rPr>
              <w:t>Tue 2/6</w:t>
            </w:r>
          </w:p>
        </w:tc>
        <w:tc>
          <w:tcPr>
            <w:tcW w:w="1798" w:type="dxa"/>
            <w:vAlign w:val="center"/>
          </w:tcPr>
          <w:p w14:paraId="6C055C6D" w14:textId="77777777" w:rsidR="00DF2AC3" w:rsidRPr="00056179" w:rsidRDefault="00DF2AC3" w:rsidP="00056179">
            <w:pPr>
              <w:jc w:val="center"/>
              <w:rPr>
                <w:rFonts w:ascii="Papyrus" w:hAnsi="Papyrus"/>
                <w:b/>
              </w:rPr>
            </w:pPr>
            <w:r w:rsidRPr="00056179">
              <w:rPr>
                <w:rFonts w:ascii="Papyrus" w:hAnsi="Papyrus"/>
                <w:b/>
              </w:rPr>
              <w:t>Wed 2/7</w:t>
            </w:r>
          </w:p>
        </w:tc>
        <w:tc>
          <w:tcPr>
            <w:tcW w:w="1798" w:type="dxa"/>
            <w:vAlign w:val="center"/>
          </w:tcPr>
          <w:p w14:paraId="24B7C446" w14:textId="77777777" w:rsidR="00DF2AC3" w:rsidRPr="00056179" w:rsidRDefault="00DF2AC3" w:rsidP="00056179">
            <w:pPr>
              <w:jc w:val="center"/>
              <w:rPr>
                <w:rFonts w:ascii="Papyrus" w:hAnsi="Papyrus"/>
                <w:b/>
              </w:rPr>
            </w:pPr>
            <w:proofErr w:type="spellStart"/>
            <w:r w:rsidRPr="00056179">
              <w:rPr>
                <w:rFonts w:ascii="Papyrus" w:hAnsi="Papyrus"/>
                <w:b/>
              </w:rPr>
              <w:t>Thur</w:t>
            </w:r>
            <w:proofErr w:type="spellEnd"/>
            <w:r w:rsidRPr="00056179">
              <w:rPr>
                <w:rFonts w:ascii="Papyrus" w:hAnsi="Papyrus"/>
                <w:b/>
              </w:rPr>
              <w:t xml:space="preserve"> 2/8</w:t>
            </w:r>
          </w:p>
        </w:tc>
        <w:tc>
          <w:tcPr>
            <w:tcW w:w="1799" w:type="dxa"/>
            <w:vAlign w:val="center"/>
          </w:tcPr>
          <w:p w14:paraId="38F182E1" w14:textId="77777777" w:rsidR="00DF2AC3" w:rsidRPr="00056179" w:rsidRDefault="00DF2AC3" w:rsidP="00056179">
            <w:pPr>
              <w:jc w:val="center"/>
              <w:rPr>
                <w:rFonts w:ascii="Papyrus" w:hAnsi="Papyrus"/>
                <w:b/>
              </w:rPr>
            </w:pPr>
            <w:r w:rsidRPr="00056179">
              <w:rPr>
                <w:rFonts w:ascii="Papyrus" w:hAnsi="Papyrus"/>
                <w:b/>
              </w:rPr>
              <w:t>Fri 2/9</w:t>
            </w:r>
          </w:p>
        </w:tc>
        <w:tc>
          <w:tcPr>
            <w:tcW w:w="1799" w:type="dxa"/>
            <w:vAlign w:val="center"/>
          </w:tcPr>
          <w:p w14:paraId="2436B63A" w14:textId="77777777" w:rsidR="00DF2AC3" w:rsidRPr="00056179" w:rsidRDefault="00DF2AC3" w:rsidP="00056179">
            <w:pPr>
              <w:jc w:val="center"/>
              <w:rPr>
                <w:rFonts w:ascii="Papyrus" w:hAnsi="Papyrus"/>
                <w:b/>
              </w:rPr>
            </w:pPr>
            <w:r w:rsidRPr="00056179">
              <w:rPr>
                <w:rFonts w:ascii="Papyrus" w:hAnsi="Papyrus"/>
                <w:b/>
              </w:rPr>
              <w:t>Sat 2/10</w:t>
            </w:r>
          </w:p>
        </w:tc>
      </w:tr>
      <w:tr w:rsidR="00DF2AC3" w14:paraId="74D36FB5" w14:textId="77777777" w:rsidTr="00DF2AC3">
        <w:trPr>
          <w:trHeight w:val="926"/>
        </w:trPr>
        <w:tc>
          <w:tcPr>
            <w:tcW w:w="1798" w:type="dxa"/>
            <w:vAlign w:val="center"/>
          </w:tcPr>
          <w:p w14:paraId="3C2EC53D"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69518BB3"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78694A5C"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7A56A0AE"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685F3DC0"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28D0E969"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719721E1"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4DFBB28B" w14:textId="77777777" w:rsidR="00DF2AC3" w:rsidRPr="00DF2AC3" w:rsidRDefault="00DF2AC3" w:rsidP="00056179">
            <w:pPr>
              <w:jc w:val="center"/>
              <w:rPr>
                <w:rFonts w:ascii="Papyrus" w:hAnsi="Papyrus"/>
              </w:rPr>
            </w:pPr>
            <w:r>
              <w:rPr>
                <w:rFonts w:ascii="Papyrus" w:hAnsi="Papyrus"/>
              </w:rPr>
              <w:t>3:00 – 5:00</w:t>
            </w:r>
          </w:p>
        </w:tc>
        <w:tc>
          <w:tcPr>
            <w:tcW w:w="1799" w:type="dxa"/>
            <w:vAlign w:val="center"/>
          </w:tcPr>
          <w:p w14:paraId="4BFD5770" w14:textId="77777777" w:rsidR="00DF2AC3" w:rsidRPr="00DF2AC3" w:rsidRDefault="00DF2AC3" w:rsidP="00056179">
            <w:pPr>
              <w:jc w:val="center"/>
              <w:rPr>
                <w:rFonts w:ascii="Papyrus" w:hAnsi="Papyrus"/>
              </w:rPr>
            </w:pPr>
          </w:p>
        </w:tc>
        <w:tc>
          <w:tcPr>
            <w:tcW w:w="1799" w:type="dxa"/>
            <w:vAlign w:val="center"/>
          </w:tcPr>
          <w:p w14:paraId="51102E77" w14:textId="77777777" w:rsidR="00DF2AC3" w:rsidRPr="00DF2AC3" w:rsidRDefault="00DF2AC3" w:rsidP="00056179">
            <w:pPr>
              <w:jc w:val="center"/>
              <w:rPr>
                <w:rFonts w:ascii="Papyrus" w:hAnsi="Papyrus"/>
              </w:rPr>
            </w:pPr>
            <w:proofErr w:type="spellStart"/>
            <w:r>
              <w:rPr>
                <w:rFonts w:ascii="Papyrus" w:hAnsi="Papyrus"/>
              </w:rPr>
              <w:t>Lefler</w:t>
            </w:r>
            <w:proofErr w:type="spellEnd"/>
            <w:r>
              <w:rPr>
                <w:rFonts w:ascii="Papyrus" w:hAnsi="Papyrus"/>
              </w:rPr>
              <w:t xml:space="preserve"> @ Lux</w:t>
            </w:r>
          </w:p>
        </w:tc>
      </w:tr>
      <w:tr w:rsidR="00DF2AC3" w14:paraId="3FCAC855" w14:textId="77777777" w:rsidTr="00DF2AC3">
        <w:tc>
          <w:tcPr>
            <w:tcW w:w="1798" w:type="dxa"/>
            <w:vAlign w:val="center"/>
          </w:tcPr>
          <w:p w14:paraId="6E7162D8" w14:textId="77777777" w:rsidR="00DF2AC3" w:rsidRPr="00056179" w:rsidRDefault="00DF2AC3" w:rsidP="00056179">
            <w:pPr>
              <w:jc w:val="center"/>
              <w:rPr>
                <w:rFonts w:ascii="Papyrus" w:hAnsi="Papyrus"/>
                <w:b/>
              </w:rPr>
            </w:pPr>
            <w:r w:rsidRPr="00056179">
              <w:rPr>
                <w:rFonts w:ascii="Papyrus" w:hAnsi="Papyrus"/>
                <w:b/>
              </w:rPr>
              <w:t>Mon 2/12</w:t>
            </w:r>
          </w:p>
        </w:tc>
        <w:tc>
          <w:tcPr>
            <w:tcW w:w="1798" w:type="dxa"/>
            <w:vAlign w:val="center"/>
          </w:tcPr>
          <w:p w14:paraId="0EE9EE7C" w14:textId="77777777" w:rsidR="00DF2AC3" w:rsidRPr="00056179" w:rsidRDefault="00DF2AC3" w:rsidP="00056179">
            <w:pPr>
              <w:jc w:val="center"/>
              <w:rPr>
                <w:rFonts w:ascii="Papyrus" w:hAnsi="Papyrus"/>
                <w:b/>
              </w:rPr>
            </w:pPr>
            <w:r w:rsidRPr="00056179">
              <w:rPr>
                <w:rFonts w:ascii="Papyrus" w:hAnsi="Papyrus"/>
                <w:b/>
              </w:rPr>
              <w:t>Tue 2/13</w:t>
            </w:r>
          </w:p>
        </w:tc>
        <w:tc>
          <w:tcPr>
            <w:tcW w:w="1798" w:type="dxa"/>
            <w:vAlign w:val="center"/>
          </w:tcPr>
          <w:p w14:paraId="3F6EC1D2" w14:textId="77777777" w:rsidR="00DF2AC3" w:rsidRPr="00056179" w:rsidRDefault="00DF2AC3" w:rsidP="00056179">
            <w:pPr>
              <w:jc w:val="center"/>
              <w:rPr>
                <w:rFonts w:ascii="Papyrus" w:hAnsi="Papyrus"/>
                <w:b/>
              </w:rPr>
            </w:pPr>
            <w:r w:rsidRPr="00056179">
              <w:rPr>
                <w:rFonts w:ascii="Papyrus" w:hAnsi="Papyrus"/>
                <w:b/>
              </w:rPr>
              <w:t>Wed 2/14</w:t>
            </w:r>
          </w:p>
        </w:tc>
        <w:tc>
          <w:tcPr>
            <w:tcW w:w="1798" w:type="dxa"/>
            <w:vAlign w:val="center"/>
          </w:tcPr>
          <w:p w14:paraId="170E66AA" w14:textId="77777777" w:rsidR="00DF2AC3" w:rsidRPr="00056179" w:rsidRDefault="00DF2AC3" w:rsidP="00056179">
            <w:pPr>
              <w:jc w:val="center"/>
              <w:rPr>
                <w:rFonts w:ascii="Papyrus" w:hAnsi="Papyrus"/>
                <w:b/>
              </w:rPr>
            </w:pPr>
            <w:proofErr w:type="spellStart"/>
            <w:r w:rsidRPr="00056179">
              <w:rPr>
                <w:rFonts w:ascii="Papyrus" w:hAnsi="Papyrus"/>
                <w:b/>
              </w:rPr>
              <w:t>Thur</w:t>
            </w:r>
            <w:proofErr w:type="spellEnd"/>
            <w:r w:rsidRPr="00056179">
              <w:rPr>
                <w:rFonts w:ascii="Papyrus" w:hAnsi="Papyrus"/>
                <w:b/>
              </w:rPr>
              <w:t xml:space="preserve"> 2/15</w:t>
            </w:r>
          </w:p>
        </w:tc>
        <w:tc>
          <w:tcPr>
            <w:tcW w:w="1799" w:type="dxa"/>
            <w:vAlign w:val="center"/>
          </w:tcPr>
          <w:p w14:paraId="1E854547" w14:textId="77777777" w:rsidR="00DF2AC3" w:rsidRPr="00056179" w:rsidRDefault="00DF2AC3" w:rsidP="00056179">
            <w:pPr>
              <w:jc w:val="center"/>
              <w:rPr>
                <w:rFonts w:ascii="Papyrus" w:hAnsi="Papyrus"/>
                <w:b/>
              </w:rPr>
            </w:pPr>
            <w:r w:rsidRPr="00056179">
              <w:rPr>
                <w:rFonts w:ascii="Papyrus" w:hAnsi="Papyrus"/>
                <w:b/>
              </w:rPr>
              <w:t>Fri 2/16</w:t>
            </w:r>
          </w:p>
        </w:tc>
        <w:tc>
          <w:tcPr>
            <w:tcW w:w="1799" w:type="dxa"/>
            <w:vAlign w:val="center"/>
          </w:tcPr>
          <w:p w14:paraId="79BF6D23" w14:textId="77777777" w:rsidR="00DF2AC3" w:rsidRPr="00056179" w:rsidRDefault="00DF2AC3" w:rsidP="00056179">
            <w:pPr>
              <w:jc w:val="center"/>
              <w:rPr>
                <w:rFonts w:ascii="Papyrus" w:hAnsi="Papyrus"/>
                <w:b/>
              </w:rPr>
            </w:pPr>
            <w:r w:rsidRPr="00056179">
              <w:rPr>
                <w:rFonts w:ascii="Papyrus" w:hAnsi="Papyrus"/>
                <w:b/>
              </w:rPr>
              <w:t>Sat 2/17</w:t>
            </w:r>
          </w:p>
        </w:tc>
      </w:tr>
      <w:tr w:rsidR="00DF2AC3" w14:paraId="5CD2A3BD" w14:textId="77777777" w:rsidTr="00DF2AC3">
        <w:trPr>
          <w:trHeight w:val="1142"/>
        </w:trPr>
        <w:tc>
          <w:tcPr>
            <w:tcW w:w="1798" w:type="dxa"/>
            <w:vAlign w:val="center"/>
          </w:tcPr>
          <w:p w14:paraId="61743F04"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43A26A00"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48C94AE8"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6D4B7601"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02FAE866" w14:textId="77777777" w:rsidR="00DF2AC3" w:rsidRDefault="00DF2AC3" w:rsidP="00056179">
            <w:pPr>
              <w:jc w:val="center"/>
              <w:rPr>
                <w:rFonts w:ascii="Papyrus" w:hAnsi="Papyrus"/>
              </w:rPr>
            </w:pPr>
            <w:r>
              <w:rPr>
                <w:rFonts w:ascii="Papyrus" w:hAnsi="Papyrus"/>
              </w:rPr>
              <w:t>8</w:t>
            </w:r>
            <w:r w:rsidRPr="00DF2AC3">
              <w:rPr>
                <w:rFonts w:ascii="Papyrus" w:hAnsi="Papyrus"/>
                <w:vertAlign w:val="superscript"/>
              </w:rPr>
              <w:t>th</w:t>
            </w:r>
            <w:r>
              <w:rPr>
                <w:rFonts w:ascii="Papyrus" w:hAnsi="Papyrus"/>
              </w:rPr>
              <w:t xml:space="preserve"> Grade</w:t>
            </w:r>
          </w:p>
          <w:p w14:paraId="6EB2310C" w14:textId="77777777" w:rsidR="00DF2AC3" w:rsidRPr="00DF2AC3" w:rsidRDefault="00DF2AC3" w:rsidP="00056179">
            <w:pPr>
              <w:jc w:val="center"/>
              <w:rPr>
                <w:rFonts w:ascii="Papyrus" w:hAnsi="Papyrus"/>
              </w:rPr>
            </w:pPr>
            <w:r>
              <w:rPr>
                <w:rFonts w:ascii="Papyrus" w:hAnsi="Papyrus"/>
              </w:rPr>
              <w:t>3:00 – 5:00</w:t>
            </w:r>
          </w:p>
        </w:tc>
        <w:tc>
          <w:tcPr>
            <w:tcW w:w="1798" w:type="dxa"/>
            <w:vAlign w:val="center"/>
          </w:tcPr>
          <w:p w14:paraId="451088B5" w14:textId="77777777" w:rsidR="00DF2AC3" w:rsidRDefault="00DF2AC3" w:rsidP="00056179">
            <w:pPr>
              <w:jc w:val="center"/>
              <w:rPr>
                <w:rFonts w:ascii="Papyrus" w:hAnsi="Papyrus"/>
              </w:rPr>
            </w:pPr>
            <w:r>
              <w:rPr>
                <w:rFonts w:ascii="Papyrus" w:hAnsi="Papyrus"/>
              </w:rPr>
              <w:t>7</w:t>
            </w:r>
            <w:r w:rsidRPr="00DF2AC3">
              <w:rPr>
                <w:rFonts w:ascii="Papyrus" w:hAnsi="Papyrus"/>
                <w:vertAlign w:val="superscript"/>
              </w:rPr>
              <w:t>th</w:t>
            </w:r>
            <w:r>
              <w:rPr>
                <w:rFonts w:ascii="Papyrus" w:hAnsi="Papyrus"/>
              </w:rPr>
              <w:t xml:space="preserve"> Grade</w:t>
            </w:r>
          </w:p>
          <w:p w14:paraId="26594F2A" w14:textId="77777777" w:rsidR="00DF2AC3" w:rsidRPr="00DF2AC3" w:rsidRDefault="00DF2AC3" w:rsidP="00056179">
            <w:pPr>
              <w:jc w:val="center"/>
              <w:rPr>
                <w:rFonts w:ascii="Papyrus" w:hAnsi="Papyrus"/>
              </w:rPr>
            </w:pPr>
            <w:r>
              <w:rPr>
                <w:rFonts w:ascii="Papyrus" w:hAnsi="Papyrus"/>
              </w:rPr>
              <w:t>3:00 – 5:00</w:t>
            </w:r>
          </w:p>
        </w:tc>
        <w:tc>
          <w:tcPr>
            <w:tcW w:w="1799" w:type="dxa"/>
            <w:vAlign w:val="center"/>
          </w:tcPr>
          <w:p w14:paraId="4B3EB5B4" w14:textId="77777777" w:rsidR="00DF2AC3" w:rsidRPr="00DF2AC3" w:rsidRDefault="00DF2AC3" w:rsidP="00056179">
            <w:pPr>
              <w:jc w:val="center"/>
              <w:rPr>
                <w:rFonts w:ascii="Papyrus" w:hAnsi="Papyrus"/>
              </w:rPr>
            </w:pPr>
          </w:p>
        </w:tc>
        <w:tc>
          <w:tcPr>
            <w:tcW w:w="1799" w:type="dxa"/>
            <w:vAlign w:val="center"/>
          </w:tcPr>
          <w:p w14:paraId="3FCDA41D" w14:textId="77777777" w:rsidR="00DF2AC3" w:rsidRDefault="00DF2AC3" w:rsidP="00056179">
            <w:pPr>
              <w:jc w:val="center"/>
              <w:rPr>
                <w:rFonts w:ascii="Papyrus" w:hAnsi="Papyrus"/>
              </w:rPr>
            </w:pPr>
            <w:r>
              <w:rPr>
                <w:rFonts w:ascii="Papyrus" w:hAnsi="Papyrus"/>
              </w:rPr>
              <w:t>B &amp; C Team</w:t>
            </w:r>
          </w:p>
          <w:p w14:paraId="4F1DD1B0" w14:textId="77777777" w:rsidR="00DF2AC3" w:rsidRDefault="00DF2AC3" w:rsidP="00056179">
            <w:pPr>
              <w:jc w:val="center"/>
              <w:rPr>
                <w:rFonts w:ascii="Papyrus" w:hAnsi="Papyrus"/>
              </w:rPr>
            </w:pPr>
            <w:r>
              <w:rPr>
                <w:rFonts w:ascii="Papyrus" w:hAnsi="Papyrus"/>
              </w:rPr>
              <w:t>Jamborees</w:t>
            </w:r>
          </w:p>
          <w:p w14:paraId="46022F05" w14:textId="77777777" w:rsidR="00DF2AC3" w:rsidRPr="00DF2AC3" w:rsidRDefault="00DF2AC3" w:rsidP="00056179">
            <w:pPr>
              <w:jc w:val="center"/>
              <w:rPr>
                <w:rFonts w:ascii="Papyrus" w:hAnsi="Papyrus"/>
              </w:rPr>
            </w:pPr>
            <w:r>
              <w:rPr>
                <w:rFonts w:ascii="Papyrus" w:hAnsi="Papyrus"/>
              </w:rPr>
              <w:t>TBA</w:t>
            </w:r>
          </w:p>
        </w:tc>
      </w:tr>
      <w:tr w:rsidR="00DF2AC3" w14:paraId="5236CD56" w14:textId="77777777" w:rsidTr="00DF2AC3">
        <w:tc>
          <w:tcPr>
            <w:tcW w:w="1798" w:type="dxa"/>
            <w:vAlign w:val="center"/>
          </w:tcPr>
          <w:p w14:paraId="17E06A18" w14:textId="5579BD59" w:rsidR="00DF2AC3" w:rsidRPr="00056179" w:rsidRDefault="00DF2AC3" w:rsidP="00056179">
            <w:pPr>
              <w:jc w:val="center"/>
              <w:rPr>
                <w:rFonts w:ascii="Papyrus" w:hAnsi="Papyrus"/>
                <w:b/>
              </w:rPr>
            </w:pPr>
            <w:r w:rsidRPr="00056179">
              <w:rPr>
                <w:rFonts w:ascii="Papyrus" w:hAnsi="Papyrus"/>
                <w:b/>
              </w:rPr>
              <w:t>Mon 2/</w:t>
            </w:r>
            <w:r w:rsidR="006B7366">
              <w:rPr>
                <w:rFonts w:ascii="Papyrus" w:hAnsi="Papyrus"/>
                <w:b/>
              </w:rPr>
              <w:t>19</w:t>
            </w:r>
          </w:p>
        </w:tc>
        <w:tc>
          <w:tcPr>
            <w:tcW w:w="1798" w:type="dxa"/>
            <w:vAlign w:val="center"/>
          </w:tcPr>
          <w:p w14:paraId="1752EBCB" w14:textId="5AEE6F73" w:rsidR="00DF2AC3" w:rsidRPr="00056179" w:rsidRDefault="00DF2AC3" w:rsidP="00056179">
            <w:pPr>
              <w:jc w:val="center"/>
              <w:rPr>
                <w:rFonts w:ascii="Papyrus" w:hAnsi="Papyrus"/>
                <w:b/>
              </w:rPr>
            </w:pPr>
            <w:r w:rsidRPr="00056179">
              <w:rPr>
                <w:rFonts w:ascii="Papyrus" w:hAnsi="Papyrus"/>
                <w:b/>
              </w:rPr>
              <w:t>Tue 2/2</w:t>
            </w:r>
            <w:r w:rsidR="006B7366">
              <w:rPr>
                <w:rFonts w:ascii="Papyrus" w:hAnsi="Papyrus"/>
                <w:b/>
              </w:rPr>
              <w:t>0</w:t>
            </w:r>
          </w:p>
        </w:tc>
        <w:tc>
          <w:tcPr>
            <w:tcW w:w="1798" w:type="dxa"/>
            <w:vAlign w:val="center"/>
          </w:tcPr>
          <w:p w14:paraId="632C92C0" w14:textId="2ED33378" w:rsidR="00DF2AC3" w:rsidRPr="00056179" w:rsidRDefault="00DF2AC3" w:rsidP="00056179">
            <w:pPr>
              <w:jc w:val="center"/>
              <w:rPr>
                <w:rFonts w:ascii="Papyrus" w:hAnsi="Papyrus"/>
                <w:b/>
              </w:rPr>
            </w:pPr>
            <w:r w:rsidRPr="00056179">
              <w:rPr>
                <w:rFonts w:ascii="Papyrus" w:hAnsi="Papyrus"/>
                <w:b/>
              </w:rPr>
              <w:t>Wed 2/2</w:t>
            </w:r>
            <w:r w:rsidR="006B7366">
              <w:rPr>
                <w:rFonts w:ascii="Papyrus" w:hAnsi="Papyrus"/>
                <w:b/>
              </w:rPr>
              <w:t>1</w:t>
            </w:r>
          </w:p>
        </w:tc>
        <w:tc>
          <w:tcPr>
            <w:tcW w:w="1798" w:type="dxa"/>
            <w:vAlign w:val="center"/>
          </w:tcPr>
          <w:p w14:paraId="4006BEF2" w14:textId="4723B797" w:rsidR="00DF2AC3" w:rsidRPr="00056179" w:rsidRDefault="00DF2AC3" w:rsidP="00056179">
            <w:pPr>
              <w:jc w:val="center"/>
              <w:rPr>
                <w:rFonts w:ascii="Papyrus" w:hAnsi="Papyrus"/>
                <w:b/>
              </w:rPr>
            </w:pPr>
            <w:proofErr w:type="spellStart"/>
            <w:r w:rsidRPr="00056179">
              <w:rPr>
                <w:rFonts w:ascii="Papyrus" w:hAnsi="Papyrus"/>
                <w:b/>
              </w:rPr>
              <w:t>Thur</w:t>
            </w:r>
            <w:proofErr w:type="spellEnd"/>
            <w:r w:rsidRPr="00056179">
              <w:rPr>
                <w:rFonts w:ascii="Papyrus" w:hAnsi="Papyrus"/>
                <w:b/>
              </w:rPr>
              <w:t xml:space="preserve"> 2/2</w:t>
            </w:r>
            <w:r w:rsidR="006B7366">
              <w:rPr>
                <w:rFonts w:ascii="Papyrus" w:hAnsi="Papyrus"/>
                <w:b/>
              </w:rPr>
              <w:t>2</w:t>
            </w:r>
          </w:p>
        </w:tc>
        <w:tc>
          <w:tcPr>
            <w:tcW w:w="1799" w:type="dxa"/>
            <w:vAlign w:val="center"/>
          </w:tcPr>
          <w:p w14:paraId="5DD812AB" w14:textId="7D57FED1" w:rsidR="00DF2AC3" w:rsidRPr="00056179" w:rsidRDefault="00DF2AC3" w:rsidP="00056179">
            <w:pPr>
              <w:jc w:val="center"/>
              <w:rPr>
                <w:rFonts w:ascii="Papyrus" w:hAnsi="Papyrus"/>
                <w:b/>
              </w:rPr>
            </w:pPr>
            <w:r w:rsidRPr="00056179">
              <w:rPr>
                <w:rFonts w:ascii="Papyrus" w:hAnsi="Papyrus"/>
                <w:b/>
              </w:rPr>
              <w:t>Fri 2/2</w:t>
            </w:r>
            <w:r w:rsidR="006B7366">
              <w:rPr>
                <w:rFonts w:ascii="Papyrus" w:hAnsi="Papyrus"/>
                <w:b/>
              </w:rPr>
              <w:t>3</w:t>
            </w:r>
          </w:p>
        </w:tc>
        <w:tc>
          <w:tcPr>
            <w:tcW w:w="1799" w:type="dxa"/>
            <w:vAlign w:val="center"/>
          </w:tcPr>
          <w:p w14:paraId="45511245" w14:textId="6E6A58F6" w:rsidR="00DF2AC3" w:rsidRPr="00056179" w:rsidRDefault="00DF2AC3" w:rsidP="00056179">
            <w:pPr>
              <w:jc w:val="center"/>
              <w:rPr>
                <w:rFonts w:ascii="Papyrus" w:hAnsi="Papyrus"/>
                <w:b/>
              </w:rPr>
            </w:pPr>
            <w:r w:rsidRPr="00056179">
              <w:rPr>
                <w:rFonts w:ascii="Papyrus" w:hAnsi="Papyrus"/>
                <w:b/>
              </w:rPr>
              <w:t>Sat 2/2</w:t>
            </w:r>
            <w:r w:rsidR="006B7366">
              <w:rPr>
                <w:rFonts w:ascii="Papyrus" w:hAnsi="Papyrus"/>
                <w:b/>
              </w:rPr>
              <w:t>4</w:t>
            </w:r>
          </w:p>
        </w:tc>
      </w:tr>
      <w:tr w:rsidR="00DF2AC3" w14:paraId="2E66D356" w14:textId="77777777" w:rsidTr="00DF2AC3">
        <w:trPr>
          <w:trHeight w:val="1205"/>
        </w:trPr>
        <w:tc>
          <w:tcPr>
            <w:tcW w:w="1798" w:type="dxa"/>
            <w:vAlign w:val="center"/>
          </w:tcPr>
          <w:p w14:paraId="1B704824" w14:textId="77777777" w:rsidR="00DF2AC3" w:rsidRDefault="00DF2AC3" w:rsidP="00056179">
            <w:pPr>
              <w:jc w:val="center"/>
              <w:rPr>
                <w:rFonts w:ascii="Papyrus" w:hAnsi="Papyrus"/>
              </w:rPr>
            </w:pPr>
            <w:r>
              <w:rPr>
                <w:rFonts w:ascii="Papyrus" w:hAnsi="Papyrus"/>
              </w:rPr>
              <w:t>A team tourney</w:t>
            </w:r>
          </w:p>
          <w:p w14:paraId="3D8C5622" w14:textId="77777777" w:rsidR="00DF2AC3" w:rsidRPr="00DF2AC3" w:rsidRDefault="00DF2AC3" w:rsidP="00056179">
            <w:pPr>
              <w:jc w:val="center"/>
              <w:rPr>
                <w:rFonts w:ascii="Papyrus" w:hAnsi="Papyrus"/>
              </w:rPr>
            </w:pPr>
            <w:r>
              <w:rPr>
                <w:rFonts w:ascii="Papyrus" w:hAnsi="Papyrus"/>
              </w:rPr>
              <w:t>TBA</w:t>
            </w:r>
          </w:p>
        </w:tc>
        <w:tc>
          <w:tcPr>
            <w:tcW w:w="1798" w:type="dxa"/>
            <w:vAlign w:val="center"/>
          </w:tcPr>
          <w:p w14:paraId="4BD13403" w14:textId="77777777" w:rsidR="00DF2AC3" w:rsidRDefault="00DF2AC3" w:rsidP="00056179">
            <w:pPr>
              <w:jc w:val="center"/>
              <w:rPr>
                <w:rFonts w:ascii="Papyrus" w:hAnsi="Papyrus"/>
              </w:rPr>
            </w:pPr>
            <w:r>
              <w:rPr>
                <w:rFonts w:ascii="Papyrus" w:hAnsi="Papyrus"/>
              </w:rPr>
              <w:t>A team tourney</w:t>
            </w:r>
          </w:p>
          <w:p w14:paraId="33C532E1" w14:textId="77777777" w:rsidR="00DF2AC3" w:rsidRPr="00DF2AC3" w:rsidRDefault="00DF2AC3" w:rsidP="00056179">
            <w:pPr>
              <w:jc w:val="center"/>
              <w:rPr>
                <w:rFonts w:ascii="Papyrus" w:hAnsi="Papyrus"/>
              </w:rPr>
            </w:pPr>
            <w:r>
              <w:rPr>
                <w:rFonts w:ascii="Papyrus" w:hAnsi="Papyrus"/>
              </w:rPr>
              <w:t>TBA</w:t>
            </w:r>
          </w:p>
        </w:tc>
        <w:tc>
          <w:tcPr>
            <w:tcW w:w="1798" w:type="dxa"/>
            <w:vAlign w:val="center"/>
          </w:tcPr>
          <w:p w14:paraId="2F3DA8C6" w14:textId="77777777" w:rsidR="00DF2AC3" w:rsidRPr="00DF2AC3" w:rsidRDefault="00DF2AC3" w:rsidP="00056179">
            <w:pPr>
              <w:jc w:val="center"/>
              <w:rPr>
                <w:rFonts w:ascii="Papyrus" w:hAnsi="Papyrus"/>
              </w:rPr>
            </w:pPr>
          </w:p>
        </w:tc>
        <w:tc>
          <w:tcPr>
            <w:tcW w:w="1798" w:type="dxa"/>
            <w:vAlign w:val="center"/>
          </w:tcPr>
          <w:p w14:paraId="6B806EE5" w14:textId="77777777" w:rsidR="00DF2AC3" w:rsidRPr="00DF2AC3" w:rsidRDefault="00DF2AC3" w:rsidP="00056179">
            <w:pPr>
              <w:jc w:val="center"/>
              <w:rPr>
                <w:rFonts w:ascii="Papyrus" w:hAnsi="Papyrus"/>
              </w:rPr>
            </w:pPr>
          </w:p>
        </w:tc>
        <w:tc>
          <w:tcPr>
            <w:tcW w:w="1799" w:type="dxa"/>
            <w:vAlign w:val="center"/>
          </w:tcPr>
          <w:p w14:paraId="392B4585" w14:textId="77777777" w:rsidR="00DF2AC3" w:rsidRDefault="00DF2AC3" w:rsidP="00056179">
            <w:pPr>
              <w:jc w:val="center"/>
              <w:rPr>
                <w:rFonts w:ascii="Papyrus" w:hAnsi="Papyrus"/>
              </w:rPr>
            </w:pPr>
            <w:r>
              <w:rPr>
                <w:rFonts w:ascii="Papyrus" w:hAnsi="Papyrus"/>
              </w:rPr>
              <w:t>A Team</w:t>
            </w:r>
          </w:p>
          <w:p w14:paraId="4C16E2BF" w14:textId="77777777" w:rsidR="00DF2AC3" w:rsidRPr="00DF2AC3" w:rsidRDefault="00DF2AC3" w:rsidP="00056179">
            <w:pPr>
              <w:jc w:val="center"/>
              <w:rPr>
                <w:rFonts w:ascii="Papyrus" w:hAnsi="Papyrus"/>
              </w:rPr>
            </w:pPr>
            <w:r>
              <w:rPr>
                <w:rFonts w:ascii="Papyrus" w:hAnsi="Papyrus"/>
              </w:rPr>
              <w:t>Semi-Finals</w:t>
            </w:r>
          </w:p>
        </w:tc>
        <w:tc>
          <w:tcPr>
            <w:tcW w:w="1799" w:type="dxa"/>
            <w:vAlign w:val="center"/>
          </w:tcPr>
          <w:p w14:paraId="250594A7" w14:textId="77777777" w:rsidR="00DF2AC3" w:rsidRDefault="00DF2AC3" w:rsidP="00056179">
            <w:pPr>
              <w:jc w:val="center"/>
              <w:rPr>
                <w:rFonts w:ascii="Papyrus" w:hAnsi="Papyrus"/>
              </w:rPr>
            </w:pPr>
            <w:r>
              <w:rPr>
                <w:rFonts w:ascii="Papyrus" w:hAnsi="Papyrus"/>
              </w:rPr>
              <w:t xml:space="preserve">A Team </w:t>
            </w:r>
          </w:p>
          <w:p w14:paraId="62248748" w14:textId="77777777" w:rsidR="00DF2AC3" w:rsidRPr="00DF2AC3" w:rsidRDefault="00DF2AC3" w:rsidP="00056179">
            <w:pPr>
              <w:jc w:val="center"/>
              <w:rPr>
                <w:rFonts w:ascii="Papyrus" w:hAnsi="Papyrus"/>
              </w:rPr>
            </w:pPr>
            <w:r>
              <w:rPr>
                <w:rFonts w:ascii="Papyrus" w:hAnsi="Papyrus"/>
              </w:rPr>
              <w:t>Finals</w:t>
            </w:r>
          </w:p>
        </w:tc>
      </w:tr>
    </w:tbl>
    <w:p w14:paraId="39C65F96" w14:textId="77777777" w:rsidR="00DF2AC3" w:rsidRDefault="00DF2AC3">
      <w:pPr>
        <w:rPr>
          <w:rFonts w:ascii="Papyrus" w:hAnsi="Papyrus"/>
          <w:sz w:val="32"/>
          <w:szCs w:val="32"/>
        </w:rPr>
      </w:pPr>
    </w:p>
    <w:p w14:paraId="1BBFB171" w14:textId="65C36BCC" w:rsidR="00753F09" w:rsidRDefault="00753F09">
      <w:pPr>
        <w:rPr>
          <w:rFonts w:ascii="Papyrus" w:hAnsi="Papyrus"/>
          <w:sz w:val="28"/>
          <w:szCs w:val="28"/>
        </w:rPr>
      </w:pPr>
      <w:r>
        <w:rPr>
          <w:rFonts w:ascii="Papyrus" w:hAnsi="Papyrus"/>
          <w:sz w:val="28"/>
          <w:szCs w:val="28"/>
        </w:rPr>
        <w:t>The Boys will be divided up into 3 teams (</w:t>
      </w:r>
      <w:proofErr w:type="gramStart"/>
      <w:r>
        <w:rPr>
          <w:rFonts w:ascii="Papyrus" w:hAnsi="Papyrus"/>
          <w:sz w:val="28"/>
          <w:szCs w:val="28"/>
        </w:rPr>
        <w:t>A,B</w:t>
      </w:r>
      <w:proofErr w:type="gramEnd"/>
      <w:r>
        <w:rPr>
          <w:rFonts w:ascii="Papyrus" w:hAnsi="Papyrus"/>
          <w:sz w:val="28"/>
          <w:szCs w:val="28"/>
        </w:rPr>
        <w:t xml:space="preserve"> &amp; C) based on ability.  The games on Saturday mornings will start at the following times:</w:t>
      </w:r>
    </w:p>
    <w:p w14:paraId="04DE788D" w14:textId="45B81A60" w:rsidR="00753F09" w:rsidRDefault="00753F09" w:rsidP="00753F09">
      <w:pPr>
        <w:jc w:val="center"/>
        <w:rPr>
          <w:rFonts w:ascii="Papyrus" w:hAnsi="Papyrus"/>
          <w:sz w:val="28"/>
          <w:szCs w:val="28"/>
        </w:rPr>
      </w:pPr>
      <w:r>
        <w:rPr>
          <w:rFonts w:ascii="Papyrus" w:hAnsi="Papyrus"/>
          <w:sz w:val="28"/>
          <w:szCs w:val="28"/>
        </w:rPr>
        <w:t>A Team – 8:15</w:t>
      </w:r>
      <w:r>
        <w:rPr>
          <w:rFonts w:ascii="Papyrus" w:hAnsi="Papyrus"/>
          <w:sz w:val="28"/>
          <w:szCs w:val="28"/>
        </w:rPr>
        <w:tab/>
      </w:r>
      <w:r>
        <w:rPr>
          <w:rFonts w:ascii="Papyrus" w:hAnsi="Papyrus"/>
          <w:sz w:val="28"/>
          <w:szCs w:val="28"/>
        </w:rPr>
        <w:tab/>
      </w:r>
      <w:r>
        <w:rPr>
          <w:rFonts w:ascii="Papyrus" w:hAnsi="Papyrus"/>
          <w:sz w:val="28"/>
          <w:szCs w:val="28"/>
        </w:rPr>
        <w:tab/>
        <w:t>B Team – 9:30</w:t>
      </w:r>
      <w:r>
        <w:rPr>
          <w:rFonts w:ascii="Papyrus" w:hAnsi="Papyrus"/>
          <w:sz w:val="28"/>
          <w:szCs w:val="28"/>
        </w:rPr>
        <w:tab/>
      </w:r>
      <w:r>
        <w:rPr>
          <w:rFonts w:ascii="Papyrus" w:hAnsi="Papyrus"/>
          <w:sz w:val="28"/>
          <w:szCs w:val="28"/>
        </w:rPr>
        <w:tab/>
      </w:r>
      <w:r>
        <w:rPr>
          <w:rFonts w:ascii="Papyrus" w:hAnsi="Papyrus"/>
          <w:sz w:val="28"/>
          <w:szCs w:val="28"/>
        </w:rPr>
        <w:tab/>
        <w:t>C Team 10:30</w:t>
      </w:r>
    </w:p>
    <w:p w14:paraId="0CCC0E9B" w14:textId="7DBCF957" w:rsidR="00753F09" w:rsidRDefault="00753F09" w:rsidP="00753F09">
      <w:pPr>
        <w:rPr>
          <w:rFonts w:ascii="Papyrus" w:hAnsi="Papyrus"/>
          <w:sz w:val="28"/>
          <w:szCs w:val="28"/>
        </w:rPr>
      </w:pPr>
      <w:r>
        <w:rPr>
          <w:rFonts w:ascii="Papyrus" w:hAnsi="Papyrus"/>
          <w:sz w:val="28"/>
          <w:szCs w:val="28"/>
        </w:rPr>
        <w:t xml:space="preserve">If you have any questions concerning schedule, coaches, or anything else, please feel free to contact me at </w:t>
      </w:r>
      <w:hyperlink r:id="rId4" w:history="1">
        <w:r w:rsidRPr="00322F83">
          <w:rPr>
            <w:rStyle w:val="Hyperlink"/>
            <w:rFonts w:ascii="Papyrus" w:hAnsi="Papyrus"/>
            <w:sz w:val="28"/>
            <w:szCs w:val="28"/>
          </w:rPr>
          <w:t>bburch@lps.org</w:t>
        </w:r>
      </w:hyperlink>
      <w:r>
        <w:rPr>
          <w:rFonts w:ascii="Papyrus" w:hAnsi="Papyrus"/>
          <w:sz w:val="28"/>
          <w:szCs w:val="28"/>
        </w:rPr>
        <w:t xml:space="preserve"> …Brent Burch (Athletic Director)</w:t>
      </w:r>
    </w:p>
    <w:p w14:paraId="6A9F2AD4" w14:textId="77777777" w:rsidR="003D409E" w:rsidRDefault="003D409E" w:rsidP="00753F09">
      <w:pPr>
        <w:rPr>
          <w:rFonts w:ascii="Papyrus" w:hAnsi="Papyrus"/>
          <w:sz w:val="28"/>
          <w:szCs w:val="28"/>
        </w:rPr>
      </w:pPr>
    </w:p>
    <w:p w14:paraId="62AB51BD" w14:textId="71F2912F" w:rsidR="00192E15" w:rsidRDefault="00192E15" w:rsidP="00E646DA">
      <w:pPr>
        <w:jc w:val="center"/>
        <w:rPr>
          <w:rFonts w:ascii="Papyrus" w:hAnsi="Papyrus"/>
          <w:sz w:val="28"/>
          <w:szCs w:val="28"/>
        </w:rPr>
      </w:pPr>
      <w:r>
        <w:rPr>
          <w:rFonts w:ascii="Papyrus" w:hAnsi="Papyrus"/>
          <w:sz w:val="52"/>
          <w:szCs w:val="52"/>
        </w:rPr>
        <w:lastRenderedPageBreak/>
        <w:t>2018 Lux Boys Basketball</w:t>
      </w:r>
    </w:p>
    <w:p w14:paraId="616BAC61" w14:textId="363154E6" w:rsidR="00192E15" w:rsidRPr="00E646DA" w:rsidRDefault="00192E15" w:rsidP="00192E15">
      <w:pPr>
        <w:rPr>
          <w:rFonts w:ascii="Papyrus" w:hAnsi="Papyrus"/>
        </w:rPr>
      </w:pPr>
      <w:r w:rsidRPr="00E646DA">
        <w:rPr>
          <w:rFonts w:ascii="Papyrus" w:hAnsi="Papyrus"/>
        </w:rPr>
        <w:tab/>
        <w:t xml:space="preserve">The core purpose of the Lincoln Public Schools intramural program is to offer students education-based opportunities to extend the learning experiences outside the classroom.  These experiences aid in the overall growth of student-athletes by promoting academic achievement, skill development, life skills and citizenship.   At Lux we ask students to follow all school expectations, using appropriate language, showing outstanding sportsmanship, and participating in all activities to the best of their ability. </w:t>
      </w:r>
    </w:p>
    <w:p w14:paraId="07467CE0" w14:textId="77777777" w:rsidR="00192E15" w:rsidRDefault="00192E15" w:rsidP="00192E15">
      <w:pPr>
        <w:rPr>
          <w:rFonts w:ascii="Papyrus" w:hAnsi="Papyrus"/>
          <w:sz w:val="28"/>
          <w:szCs w:val="28"/>
        </w:rPr>
      </w:pPr>
    </w:p>
    <w:p w14:paraId="1D92C5E3" w14:textId="542203D9" w:rsidR="00192E15" w:rsidRDefault="00192E15" w:rsidP="00192E15">
      <w:pPr>
        <w:rPr>
          <w:rFonts w:ascii="Papyrus" w:hAnsi="Papyrus"/>
          <w:sz w:val="28"/>
          <w:szCs w:val="28"/>
        </w:rPr>
      </w:pPr>
      <w:r>
        <w:rPr>
          <w:rFonts w:ascii="Papyrus" w:hAnsi="Papyrus"/>
          <w:sz w:val="28"/>
          <w:szCs w:val="28"/>
        </w:rPr>
        <w:tab/>
        <w:t>In 7</w:t>
      </w:r>
      <w:r w:rsidRPr="00192E15">
        <w:rPr>
          <w:rFonts w:ascii="Papyrus" w:hAnsi="Papyrus"/>
          <w:sz w:val="28"/>
          <w:szCs w:val="28"/>
          <w:vertAlign w:val="superscript"/>
        </w:rPr>
        <w:t>th</w:t>
      </w:r>
      <w:r>
        <w:rPr>
          <w:rFonts w:ascii="Papyrus" w:hAnsi="Papyrus"/>
          <w:sz w:val="28"/>
          <w:szCs w:val="28"/>
        </w:rPr>
        <w:t xml:space="preserve"> &amp; 8</w:t>
      </w:r>
      <w:r w:rsidRPr="00192E15">
        <w:rPr>
          <w:rFonts w:ascii="Papyrus" w:hAnsi="Papyrus"/>
          <w:sz w:val="28"/>
          <w:szCs w:val="28"/>
          <w:vertAlign w:val="superscript"/>
        </w:rPr>
        <w:t>th</w:t>
      </w:r>
      <w:r>
        <w:rPr>
          <w:rFonts w:ascii="Papyrus" w:hAnsi="Papyrus"/>
          <w:sz w:val="28"/>
          <w:szCs w:val="28"/>
        </w:rPr>
        <w:t xml:space="preserve"> grade </w:t>
      </w:r>
      <w:proofErr w:type="gramStart"/>
      <w:r>
        <w:rPr>
          <w:rFonts w:ascii="Papyrus" w:hAnsi="Papyrus"/>
          <w:sz w:val="28"/>
          <w:szCs w:val="28"/>
        </w:rPr>
        <w:t>boys</w:t>
      </w:r>
      <w:proofErr w:type="gramEnd"/>
      <w:r>
        <w:rPr>
          <w:rFonts w:ascii="Papyrus" w:hAnsi="Papyrus"/>
          <w:sz w:val="28"/>
          <w:szCs w:val="28"/>
        </w:rPr>
        <w:t xml:space="preserve"> basketball the teams are divided up based on skill level as assessed by the coaching staff.  Teams are fluid throughout the season as coaches continue to watch students play and assess the development of their skill.  </w:t>
      </w:r>
    </w:p>
    <w:p w14:paraId="144C749A" w14:textId="77777777" w:rsidR="00192E15" w:rsidRDefault="00192E15" w:rsidP="00192E15">
      <w:pPr>
        <w:rPr>
          <w:rFonts w:ascii="Papyrus" w:hAnsi="Papyrus"/>
          <w:sz w:val="28"/>
          <w:szCs w:val="28"/>
        </w:rPr>
      </w:pPr>
    </w:p>
    <w:p w14:paraId="37FA75BF" w14:textId="01B8A925" w:rsidR="00192E15" w:rsidRDefault="00192E15" w:rsidP="00192E15">
      <w:pPr>
        <w:rPr>
          <w:rFonts w:ascii="Papyrus" w:hAnsi="Papyrus"/>
          <w:sz w:val="28"/>
          <w:szCs w:val="28"/>
        </w:rPr>
      </w:pPr>
      <w:r>
        <w:rPr>
          <w:rFonts w:ascii="Papyrus" w:hAnsi="Papyrus"/>
          <w:sz w:val="28"/>
          <w:szCs w:val="28"/>
        </w:rPr>
        <w:t>A Team – Coaches are looking fo</w:t>
      </w:r>
      <w:bookmarkStart w:id="0" w:name="_GoBack"/>
      <w:bookmarkEnd w:id="0"/>
      <w:r>
        <w:rPr>
          <w:rFonts w:ascii="Papyrus" w:hAnsi="Papyrus"/>
          <w:sz w:val="28"/>
          <w:szCs w:val="28"/>
        </w:rPr>
        <w:t>r an ability to fluidly run several offenses and defenses at a fast pace and in a game situation.  While students are always developing their basic skills, these players will be expected to be working mostly on improving their skill at situational game speed basketball.</w:t>
      </w:r>
      <w:r w:rsidR="00E646DA">
        <w:rPr>
          <w:rFonts w:ascii="Papyrus" w:hAnsi="Papyrus"/>
          <w:sz w:val="28"/>
          <w:szCs w:val="28"/>
        </w:rPr>
        <w:t xml:space="preserve"> Playing time may not be equal and may be determined also by game situations.  </w:t>
      </w:r>
    </w:p>
    <w:p w14:paraId="4B476B7D" w14:textId="77777777" w:rsidR="00192E15" w:rsidRDefault="00192E15" w:rsidP="00192E15">
      <w:pPr>
        <w:rPr>
          <w:rFonts w:ascii="Papyrus" w:hAnsi="Papyrus"/>
          <w:sz w:val="28"/>
          <w:szCs w:val="28"/>
        </w:rPr>
      </w:pPr>
    </w:p>
    <w:p w14:paraId="50550632" w14:textId="2D8650F6" w:rsidR="00192E15" w:rsidRDefault="00192E15" w:rsidP="00192E15">
      <w:pPr>
        <w:rPr>
          <w:rFonts w:ascii="Papyrus" w:hAnsi="Papyrus"/>
          <w:sz w:val="28"/>
          <w:szCs w:val="28"/>
        </w:rPr>
      </w:pPr>
      <w:r>
        <w:rPr>
          <w:rFonts w:ascii="Papyrus" w:hAnsi="Papyrus"/>
          <w:sz w:val="28"/>
          <w:szCs w:val="28"/>
        </w:rPr>
        <w:t xml:space="preserve">B Team – Coaches are continuing to work on putting in multiple offenses and defenses, while at the same time doing some work on basic skill development.  B team players will continue to work on dribbling and passing drills, while also participating in scrimmages and drills that improve their game speed </w:t>
      </w:r>
      <w:r w:rsidR="00E646DA">
        <w:rPr>
          <w:rFonts w:ascii="Papyrus" w:hAnsi="Papyrus"/>
          <w:sz w:val="28"/>
          <w:szCs w:val="28"/>
        </w:rPr>
        <w:t>execution of these skills.</w:t>
      </w:r>
    </w:p>
    <w:p w14:paraId="55E42C5A" w14:textId="77777777" w:rsidR="00E646DA" w:rsidRDefault="00E646DA" w:rsidP="00192E15">
      <w:pPr>
        <w:rPr>
          <w:rFonts w:ascii="Papyrus" w:hAnsi="Papyrus"/>
          <w:sz w:val="28"/>
          <w:szCs w:val="28"/>
        </w:rPr>
      </w:pPr>
    </w:p>
    <w:p w14:paraId="14DCC629" w14:textId="4D011D7D" w:rsidR="00E646DA" w:rsidRDefault="00E646DA" w:rsidP="00192E15">
      <w:pPr>
        <w:rPr>
          <w:rFonts w:ascii="Papyrus" w:hAnsi="Papyrus"/>
          <w:sz w:val="28"/>
          <w:szCs w:val="28"/>
        </w:rPr>
      </w:pPr>
      <w:r>
        <w:rPr>
          <w:rFonts w:ascii="Papyrus" w:hAnsi="Papyrus"/>
          <w:sz w:val="28"/>
          <w:szCs w:val="28"/>
        </w:rPr>
        <w:t>C Team – Coaches are going to design drills that work a lot on the fundamentals of basketball, putting in basic offenses and defenses.</w:t>
      </w:r>
    </w:p>
    <w:p w14:paraId="3D49A30E" w14:textId="77777777" w:rsidR="00E646DA" w:rsidRDefault="00E646DA" w:rsidP="00192E15">
      <w:pPr>
        <w:rPr>
          <w:rFonts w:ascii="Papyrus" w:hAnsi="Papyrus"/>
          <w:sz w:val="28"/>
          <w:szCs w:val="28"/>
        </w:rPr>
      </w:pPr>
    </w:p>
    <w:p w14:paraId="3ED5103D" w14:textId="15FA3CF0" w:rsidR="00E646DA" w:rsidRDefault="00E646DA" w:rsidP="00192E15">
      <w:pPr>
        <w:rPr>
          <w:rFonts w:ascii="Papyrus" w:hAnsi="Papyrus"/>
          <w:sz w:val="28"/>
          <w:szCs w:val="28"/>
        </w:rPr>
      </w:pPr>
      <w:r>
        <w:rPr>
          <w:rFonts w:ascii="Papyrus" w:hAnsi="Papyrus"/>
          <w:sz w:val="28"/>
          <w:szCs w:val="28"/>
        </w:rPr>
        <w:t xml:space="preserve">At the end of the season our B &amp; C teams will compete in a Saturday Jamboree where they will play three 20 minute games against other schools, our A team will play in a city-wide A </w:t>
      </w:r>
      <w:proofErr w:type="gramStart"/>
      <w:r>
        <w:rPr>
          <w:rFonts w:ascii="Papyrus" w:hAnsi="Papyrus"/>
          <w:sz w:val="28"/>
          <w:szCs w:val="28"/>
        </w:rPr>
        <w:t>team</w:t>
      </w:r>
      <w:proofErr w:type="gramEnd"/>
      <w:r>
        <w:rPr>
          <w:rFonts w:ascii="Papyrus" w:hAnsi="Papyrus"/>
          <w:sz w:val="28"/>
          <w:szCs w:val="28"/>
        </w:rPr>
        <w:t xml:space="preserve"> Tournament.  Tournament &amp; Jamboree schedules will be sent out as soon as they are released to me.  </w:t>
      </w:r>
    </w:p>
    <w:p w14:paraId="46CF3392" w14:textId="77777777" w:rsidR="00E646DA" w:rsidRDefault="00E646DA" w:rsidP="00192E15">
      <w:pPr>
        <w:rPr>
          <w:rFonts w:ascii="Papyrus" w:hAnsi="Papyrus"/>
          <w:sz w:val="28"/>
          <w:szCs w:val="28"/>
        </w:rPr>
      </w:pPr>
    </w:p>
    <w:p w14:paraId="3C006EF2" w14:textId="331CC65C" w:rsidR="00E646DA" w:rsidRPr="00192E15" w:rsidRDefault="00E646DA" w:rsidP="00192E15">
      <w:pPr>
        <w:rPr>
          <w:rFonts w:ascii="Papyrus" w:hAnsi="Papyrus"/>
          <w:sz w:val="28"/>
          <w:szCs w:val="28"/>
        </w:rPr>
      </w:pPr>
      <w:r>
        <w:rPr>
          <w:rFonts w:ascii="Papyrus" w:hAnsi="Papyrus"/>
          <w:sz w:val="28"/>
          <w:szCs w:val="28"/>
        </w:rPr>
        <w:t xml:space="preserve">If you have any questions, please contact me at </w:t>
      </w:r>
      <w:hyperlink r:id="rId5" w:history="1">
        <w:r w:rsidRPr="004E514D">
          <w:rPr>
            <w:rStyle w:val="Hyperlink"/>
            <w:rFonts w:ascii="Papyrus" w:hAnsi="Papyrus"/>
            <w:sz w:val="28"/>
            <w:szCs w:val="28"/>
          </w:rPr>
          <w:t>bburch@lps.or</w:t>
        </w:r>
      </w:hyperlink>
      <w:r>
        <w:rPr>
          <w:rFonts w:ascii="Papyrus" w:hAnsi="Papyrus"/>
          <w:sz w:val="28"/>
          <w:szCs w:val="28"/>
        </w:rPr>
        <w:t>g…Brent Burch (Athletic Director)</w:t>
      </w:r>
    </w:p>
    <w:sectPr w:rsidR="00E646DA" w:rsidRPr="00192E15" w:rsidSect="00DF2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C3"/>
    <w:rsid w:val="00056179"/>
    <w:rsid w:val="00192E15"/>
    <w:rsid w:val="002B3958"/>
    <w:rsid w:val="003D409E"/>
    <w:rsid w:val="006B7366"/>
    <w:rsid w:val="00753F09"/>
    <w:rsid w:val="007A1373"/>
    <w:rsid w:val="00B848C3"/>
    <w:rsid w:val="00DF2AC3"/>
    <w:rsid w:val="00E6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46D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3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burch@lps.org" TargetMode="External"/><Relationship Id="rId5" Type="http://schemas.openxmlformats.org/officeDocument/2006/relationships/hyperlink" Target="mailto:bburch@lps.o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535</Words>
  <Characters>3052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2017-12-18T16:14:00Z</dcterms:created>
  <dcterms:modified xsi:type="dcterms:W3CDTF">2017-12-18T20:20:00Z</dcterms:modified>
</cp:coreProperties>
</file>